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E" w:rsidRDefault="000C754E">
      <w:pPr>
        <w:spacing w:line="360" w:lineRule="auto"/>
        <w:jc w:val="center"/>
      </w:pPr>
    </w:p>
    <w:p w:rsidR="000C754E" w:rsidRDefault="00394A81">
      <w:pPr>
        <w:spacing w:line="360" w:lineRule="auto"/>
        <w:jc w:val="center"/>
      </w:pPr>
      <w:r>
        <w:rPr>
          <w:rFonts w:ascii="Times New Roman" w:hAnsi="Times New Roman"/>
          <w:sz w:val="32"/>
        </w:rPr>
        <w:t>Старообрядческая</w:t>
      </w:r>
      <w:bookmarkStart w:id="0" w:name="_GoBack"/>
      <w:bookmarkEnd w:id="0"/>
      <w:r w:rsidR="008849BB">
        <w:rPr>
          <w:rFonts w:ascii="Times New Roman" w:hAnsi="Times New Roman"/>
          <w:sz w:val="32"/>
        </w:rPr>
        <w:t xml:space="preserve"> молодежь в 21-вом веке.     </w:t>
      </w:r>
    </w:p>
    <w:p w:rsidR="000C754E" w:rsidRDefault="000C754E">
      <w:pPr>
        <w:tabs>
          <w:tab w:val="left" w:pos="852"/>
        </w:tabs>
        <w:spacing w:line="360" w:lineRule="auto"/>
      </w:pP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Добрый день!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Моя тема затрагивает меня, так как я пока еще являюсь представителем старообрядческой  молодежи.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Вопросы духовности конечно</w:t>
      </w:r>
      <w:r>
        <w:rPr>
          <w:rFonts w:ascii="Times New Roman" w:hAnsi="Times New Roman"/>
          <w:sz w:val="28"/>
        </w:rPr>
        <w:t xml:space="preserve"> важны для нас, мы стараемся вести духовную жизнь.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 Но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Я опросила несколько своих  знакомых, и вот что я услышала: "Мы старообрядцы только на территории храма, за ее пределами мы же не отличаемся практически ничем от мирских, светских людей, в частнос</w:t>
      </w:r>
      <w:r>
        <w:rPr>
          <w:rFonts w:ascii="Times New Roman" w:hAnsi="Times New Roman"/>
          <w:sz w:val="28"/>
        </w:rPr>
        <w:t>ти молодежи. "Были также и такие ответы: "</w:t>
      </w:r>
      <w:proofErr w:type="gramStart"/>
      <w:r>
        <w:rPr>
          <w:rFonts w:ascii="Times New Roman" w:hAnsi="Times New Roman"/>
          <w:sz w:val="28"/>
        </w:rPr>
        <w:t>Мы то</w:t>
      </w:r>
      <w:proofErr w:type="gramEnd"/>
      <w:r>
        <w:rPr>
          <w:rFonts w:ascii="Times New Roman" w:hAnsi="Times New Roman"/>
          <w:sz w:val="28"/>
        </w:rPr>
        <w:t xml:space="preserve"> старообрядцы, но ведем себя далеко не так как подобает. Девушки </w:t>
      </w:r>
      <w:proofErr w:type="gramStart"/>
      <w:r>
        <w:rPr>
          <w:rFonts w:ascii="Times New Roman" w:hAnsi="Times New Roman"/>
          <w:sz w:val="28"/>
        </w:rPr>
        <w:t>забыли</w:t>
      </w:r>
      <w:proofErr w:type="gramEnd"/>
      <w:r>
        <w:rPr>
          <w:rFonts w:ascii="Times New Roman" w:hAnsi="Times New Roman"/>
          <w:sz w:val="28"/>
        </w:rPr>
        <w:t xml:space="preserve"> что такое смирение, а парни бояться и подумать о том чтобы </w:t>
      </w:r>
      <w:proofErr w:type="spellStart"/>
      <w:r>
        <w:rPr>
          <w:rFonts w:ascii="Times New Roman" w:hAnsi="Times New Roman"/>
          <w:sz w:val="28"/>
        </w:rPr>
        <w:t>отростить</w:t>
      </w:r>
      <w:proofErr w:type="spellEnd"/>
      <w:r>
        <w:rPr>
          <w:rFonts w:ascii="Times New Roman" w:hAnsi="Times New Roman"/>
          <w:sz w:val="28"/>
        </w:rPr>
        <w:t xml:space="preserve"> бороду, не брить и не подстригать ее."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"Мы стали свободными. Свободо</w:t>
      </w:r>
      <w:r>
        <w:rPr>
          <w:rFonts w:ascii="Times New Roman" w:hAnsi="Times New Roman"/>
          <w:sz w:val="28"/>
        </w:rPr>
        <w:t>мыслящими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Это единственное, что отличает нас от молодежи предшествующих веков. Не позволялось тогда то, что позволяется сейчас нам. Одно дело иметь свободу, а другое </w:t>
      </w:r>
      <w:proofErr w:type="gramStart"/>
      <w:r>
        <w:rPr>
          <w:rFonts w:ascii="Times New Roman" w:hAnsi="Times New Roman"/>
          <w:sz w:val="28"/>
        </w:rPr>
        <w:t>знать</w:t>
      </w:r>
      <w:proofErr w:type="gramEnd"/>
      <w:r>
        <w:rPr>
          <w:rFonts w:ascii="Times New Roman" w:hAnsi="Times New Roman"/>
          <w:sz w:val="28"/>
        </w:rPr>
        <w:t xml:space="preserve"> что с ней делать."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На самом деле с их доводами нельзя не согласиться.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Не все, н</w:t>
      </w:r>
      <w:r>
        <w:rPr>
          <w:rFonts w:ascii="Times New Roman" w:hAnsi="Times New Roman"/>
          <w:sz w:val="28"/>
        </w:rPr>
        <w:t>о некоторые молодые ребята стыдятся сказать и заявить о том, что ходят в церковь, и что они старообрядцы. Нас окружают люди, дети которые, к сожалению, никак не связанны с церковью. У многих из нас были не приятные моменты в школе, когда дети высмеивали, в</w:t>
      </w:r>
      <w:r>
        <w:rPr>
          <w:rFonts w:ascii="Times New Roman" w:hAnsi="Times New Roman"/>
          <w:sz w:val="28"/>
        </w:rPr>
        <w:t>сячески дразнили и обижали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Из-за того бывает стыдно перекреститься при ком-то когда пьешь воду, или ешь какой-то пирожок.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Нужно больше рассказывать детям о чудесах, тем самым привлекать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их внимание. О крестном знамении, о таинстве исповеди, что такое хрис</w:t>
      </w:r>
      <w:r>
        <w:rPr>
          <w:rFonts w:ascii="Times New Roman" w:hAnsi="Times New Roman"/>
          <w:sz w:val="28"/>
        </w:rPr>
        <w:t>тианство и его суть. Проводить экскурсии по святым местам.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lastRenderedPageBreak/>
        <w:t>Сложно нам разобраться во всем самим, без помощи "взрослых".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Свою церковь мы должны считать единственной истинной Церковью. Себя считать воинами Христовыми, которые должны нести веру в мир.</w:t>
      </w:r>
    </w:p>
    <w:p w:rsidR="000C754E" w:rsidRDefault="000C754E">
      <w:pPr>
        <w:tabs>
          <w:tab w:val="left" w:pos="852"/>
        </w:tabs>
        <w:spacing w:line="360" w:lineRule="auto"/>
      </w:pP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На сам</w:t>
      </w:r>
      <w:r>
        <w:rPr>
          <w:rFonts w:ascii="Times New Roman" w:hAnsi="Times New Roman"/>
          <w:sz w:val="28"/>
        </w:rPr>
        <w:t>ом деле страшно подумать за будущее поколение, если уже сейчас наша молодежь подвержена всяческому влиянию с разных сторон.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Высшее образование отвлекает от церкви. Погоня за престижной работой. Новые идеалы в обществе.  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Сейчас молодежь все больше привлека</w:t>
      </w:r>
      <w:r>
        <w:rPr>
          <w:rFonts w:ascii="Times New Roman" w:hAnsi="Times New Roman"/>
          <w:sz w:val="28"/>
        </w:rPr>
        <w:t xml:space="preserve">ет получение высшего образования, стремление к каким-то идеалам, созданным нашим обществом. Ребятам </w:t>
      </w:r>
      <w:proofErr w:type="gramStart"/>
      <w:r>
        <w:rPr>
          <w:rFonts w:ascii="Times New Roman" w:hAnsi="Times New Roman"/>
          <w:sz w:val="28"/>
        </w:rPr>
        <w:t>кажется</w:t>
      </w:r>
      <w:proofErr w:type="gramEnd"/>
      <w:r>
        <w:rPr>
          <w:rFonts w:ascii="Times New Roman" w:hAnsi="Times New Roman"/>
          <w:sz w:val="28"/>
        </w:rPr>
        <w:t xml:space="preserve"> что получение таких профессий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как: - менеджер;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    - маркетолог;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    - программист и дизайнер;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      - инженер;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       -юрист и т.д. </w:t>
      </w:r>
      <w:r>
        <w:rPr>
          <w:rFonts w:ascii="Times New Roman" w:hAnsi="Times New Roman"/>
          <w:sz w:val="28"/>
        </w:rPr>
        <w:t>являются престижными, высокооплачиваемыми и востребованными. В погоне за этим начинают забывать о духовной жизни, о церкви.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В выходные дни либо отдыхают, либо заняты работой - но никак не думают о храме.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Прискорбно то что найти время для развлечений челове</w:t>
      </w:r>
      <w:r>
        <w:rPr>
          <w:rFonts w:ascii="Times New Roman" w:hAnsi="Times New Roman"/>
          <w:sz w:val="28"/>
        </w:rPr>
        <w:t>к всегда может, а для того чтобы не пойти в храм придумывает всяческие отговорки ...так переубеждая людей, что уже и сами в это верят.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И молодежь тому не исключение.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Дискотеки, прогулки, встречи с друзьями-все это отвлекает от духовной жизни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создает новые</w:t>
      </w:r>
      <w:r>
        <w:rPr>
          <w:rFonts w:ascii="Times New Roman" w:hAnsi="Times New Roman"/>
          <w:sz w:val="28"/>
        </w:rPr>
        <w:t xml:space="preserve"> понятия ,человек по-другому начинает мыслить и  принимать все как за должное.</w:t>
      </w:r>
    </w:p>
    <w:p w:rsidR="000C754E" w:rsidRDefault="000C754E">
      <w:pPr>
        <w:tabs>
          <w:tab w:val="left" w:pos="852"/>
        </w:tabs>
        <w:spacing w:line="360" w:lineRule="auto"/>
      </w:pP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Все же мы должны отличаться от обычной молодежи. Своим поведением подавать пример. Мы должны с духовным рассуждением смотреть на не </w:t>
      </w:r>
      <w:r>
        <w:rPr>
          <w:rFonts w:ascii="Times New Roman" w:hAnsi="Times New Roman"/>
          <w:sz w:val="28"/>
        </w:rPr>
        <w:lastRenderedPageBreak/>
        <w:t>благопристойные  вещи, и действовать исхо</w:t>
      </w:r>
      <w:r>
        <w:rPr>
          <w:rFonts w:ascii="Times New Roman" w:hAnsi="Times New Roman"/>
          <w:sz w:val="28"/>
        </w:rPr>
        <w:t>дя из писания.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Человеческая душа всегда ищет идеал, а христианский образ жизни и является этим идеалом.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Показав людям как нужно поступать в разных ситуациях, как нужно себя вести, чтобы при любых обстоятельствах оставаться человеком.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Если мы будем старатьс</w:t>
      </w:r>
      <w:r>
        <w:rPr>
          <w:rFonts w:ascii="Times New Roman" w:hAnsi="Times New Roman"/>
          <w:sz w:val="28"/>
        </w:rPr>
        <w:t>я вести благочестивую жизнь, не смотреть на проблемы сегодняшнего общества, то и люди глядя на нас будут понимать, где истина.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Человек, сам того не замечая, всегда стремится к идеалам.</w:t>
      </w:r>
    </w:p>
    <w:p w:rsidR="000C754E" w:rsidRDefault="000C754E">
      <w:pPr>
        <w:tabs>
          <w:tab w:val="left" w:pos="852"/>
        </w:tabs>
        <w:spacing w:line="360" w:lineRule="auto"/>
      </w:pP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 xml:space="preserve">   Святые отцы скита пророчествовали о последнем поколении, говоря </w:t>
      </w:r>
      <w:proofErr w:type="gramStart"/>
      <w:r>
        <w:rPr>
          <w:rFonts w:ascii="Times New Roman" w:hAnsi="Times New Roman"/>
          <w:sz w:val="28"/>
        </w:rPr>
        <w:t>:"</w:t>
      </w:r>
      <w:proofErr w:type="gramEnd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то сделали мы? "И, отвечая один из них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по имени </w:t>
      </w:r>
      <w:proofErr w:type="spellStart"/>
      <w:r>
        <w:rPr>
          <w:rFonts w:ascii="Times New Roman" w:hAnsi="Times New Roman"/>
          <w:sz w:val="28"/>
        </w:rPr>
        <w:t>Исхирион</w:t>
      </w:r>
      <w:proofErr w:type="spellEnd"/>
      <w:r>
        <w:rPr>
          <w:rFonts w:ascii="Times New Roman" w:hAnsi="Times New Roman"/>
          <w:sz w:val="28"/>
        </w:rPr>
        <w:t xml:space="preserve">, сказал :"Мы сотворили заповеди </w:t>
      </w:r>
      <w:proofErr w:type="spellStart"/>
      <w:r>
        <w:rPr>
          <w:rFonts w:ascii="Times New Roman" w:hAnsi="Times New Roman"/>
          <w:sz w:val="28"/>
        </w:rPr>
        <w:t>Божии."Еще</w:t>
      </w:r>
      <w:proofErr w:type="spellEnd"/>
      <w:r>
        <w:rPr>
          <w:rFonts w:ascii="Times New Roman" w:hAnsi="Times New Roman"/>
          <w:sz w:val="28"/>
        </w:rPr>
        <w:t xml:space="preserve"> спросили :"Следующие за нами сделают ли что-нибудь? "Сказал же </w:t>
      </w:r>
      <w:proofErr w:type="gramStart"/>
      <w:r>
        <w:rPr>
          <w:rFonts w:ascii="Times New Roman" w:hAnsi="Times New Roman"/>
          <w:sz w:val="28"/>
        </w:rPr>
        <w:t>:"</w:t>
      </w:r>
      <w:proofErr w:type="gramEnd"/>
      <w:r>
        <w:rPr>
          <w:rFonts w:ascii="Times New Roman" w:hAnsi="Times New Roman"/>
          <w:sz w:val="28"/>
        </w:rPr>
        <w:t xml:space="preserve">Они достигнут половины нашего дела."-А после них что?" И сказал </w:t>
      </w:r>
      <w:proofErr w:type="gramStart"/>
      <w:r>
        <w:rPr>
          <w:rFonts w:ascii="Times New Roman" w:hAnsi="Times New Roman"/>
          <w:sz w:val="28"/>
        </w:rPr>
        <w:t>:"</w:t>
      </w:r>
      <w:proofErr w:type="gramEnd"/>
      <w:r>
        <w:rPr>
          <w:rFonts w:ascii="Times New Roman" w:hAnsi="Times New Roman"/>
          <w:sz w:val="28"/>
        </w:rPr>
        <w:t>Не будут иметь дел совсе</w:t>
      </w:r>
      <w:r>
        <w:rPr>
          <w:rFonts w:ascii="Times New Roman" w:hAnsi="Times New Roman"/>
          <w:sz w:val="28"/>
        </w:rPr>
        <w:t xml:space="preserve">м люди оного, придет же на них искушение, и оказавшиеся достойными в том искушении, окажутся выше нас и отцов наших."  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Не надо бояться проблем современного общества, в том числе проблем молодежи.</w:t>
      </w:r>
    </w:p>
    <w:p w:rsidR="000C754E" w:rsidRDefault="008849BB">
      <w:pPr>
        <w:tabs>
          <w:tab w:val="left" w:pos="852"/>
        </w:tabs>
        <w:spacing w:line="360" w:lineRule="auto"/>
      </w:pPr>
      <w:r>
        <w:rPr>
          <w:rFonts w:ascii="Times New Roman" w:hAnsi="Times New Roman"/>
          <w:sz w:val="28"/>
        </w:rPr>
        <w:t>Находить решение вместе, сообща. Как и всем детям, нам нужн</w:t>
      </w:r>
      <w:r>
        <w:rPr>
          <w:rFonts w:ascii="Times New Roman" w:hAnsi="Times New Roman"/>
          <w:sz w:val="28"/>
        </w:rPr>
        <w:t>а поддержка со стороны взрослых. Мы должны чувствовать что мы не одни, что есть люди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всегда готовые прийти нам на помощь, подсказать, посоветовать.</w:t>
      </w:r>
    </w:p>
    <w:p w:rsidR="000C754E" w:rsidRDefault="000C754E">
      <w:pPr>
        <w:spacing w:line="360" w:lineRule="auto"/>
      </w:pP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 xml:space="preserve">Надо как-то приобщать молодежь к духовному образу жизни, правильным ценностям, конечно и общественным, но </w:t>
      </w:r>
      <w:r>
        <w:rPr>
          <w:rFonts w:ascii="Times New Roman" w:hAnsi="Times New Roman"/>
          <w:sz w:val="28"/>
        </w:rPr>
        <w:t>прежде всего христианским.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Радует то, что для этого создаются всевозможные встречи, мероприятия. Какие-то определенные  собрания на всеобщие  темы. Священство их активно поддерживает и продвигает. Также как и приходы, общины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0C754E" w:rsidRDefault="000C754E">
      <w:pPr>
        <w:spacing w:line="360" w:lineRule="auto"/>
      </w:pP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>Хочется заметить также "Съез</w:t>
      </w:r>
      <w:r>
        <w:rPr>
          <w:rFonts w:ascii="Times New Roman" w:hAnsi="Times New Roman"/>
          <w:sz w:val="28"/>
        </w:rPr>
        <w:t xml:space="preserve">д старообрядческой молодежи "в Украине, в </w:t>
      </w:r>
      <w:proofErr w:type="spellStart"/>
      <w:r>
        <w:rPr>
          <w:rFonts w:ascii="Times New Roman" w:hAnsi="Times New Roman"/>
          <w:sz w:val="28"/>
        </w:rPr>
        <w:lastRenderedPageBreak/>
        <w:t>г</w:t>
      </w:r>
      <w:proofErr w:type="gramStart"/>
      <w:r>
        <w:rPr>
          <w:rFonts w:ascii="Times New Roman" w:hAnsi="Times New Roman"/>
          <w:sz w:val="28"/>
        </w:rPr>
        <w:t>.Х</w:t>
      </w:r>
      <w:proofErr w:type="gramEnd"/>
      <w:r>
        <w:rPr>
          <w:rFonts w:ascii="Times New Roman" w:hAnsi="Times New Roman"/>
          <w:sz w:val="28"/>
        </w:rPr>
        <w:t>мельницке</w:t>
      </w:r>
      <w:proofErr w:type="spellEnd"/>
      <w:r>
        <w:rPr>
          <w:rFonts w:ascii="Times New Roman" w:hAnsi="Times New Roman"/>
          <w:sz w:val="28"/>
        </w:rPr>
        <w:t>. Молодым ребятам и девушкам дают возможность общаться, культурно отдыхать, обмениваться впечатлениями, мыслями.</w:t>
      </w: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>Впечатления моих друзей об этом:</w:t>
      </w: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>"Столько старообрядческой молодежи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собранной в одном ме</w:t>
      </w:r>
      <w:r>
        <w:rPr>
          <w:rFonts w:ascii="Times New Roman" w:hAnsi="Times New Roman"/>
          <w:sz w:val="28"/>
        </w:rPr>
        <w:t>сте я еще не видел. Все настолько добры по отношению друг к другу, дружны. У многих совпадают мысли, интересы</w:t>
      </w:r>
      <w:proofErr w:type="gramStart"/>
      <w:r>
        <w:rPr>
          <w:rFonts w:ascii="Times New Roman" w:hAnsi="Times New Roman"/>
          <w:sz w:val="28"/>
        </w:rPr>
        <w:t>."</w:t>
      </w:r>
      <w:proofErr w:type="gramEnd"/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 xml:space="preserve">"Такой съезд дает возможность пообщаться со своими сверстниками, узнать ребят </w:t>
      </w:r>
      <w:proofErr w:type="gramStart"/>
      <w:r>
        <w:rPr>
          <w:rFonts w:ascii="Times New Roman" w:hAnsi="Times New Roman"/>
          <w:sz w:val="28"/>
        </w:rPr>
        <w:t>получше</w:t>
      </w:r>
      <w:proofErr w:type="gramEnd"/>
      <w:r>
        <w:rPr>
          <w:rFonts w:ascii="Times New Roman" w:hAnsi="Times New Roman"/>
          <w:sz w:val="28"/>
        </w:rPr>
        <w:t>. Приводит к новым знакомствам, обретаешь новых друзей, и п</w:t>
      </w:r>
      <w:r>
        <w:rPr>
          <w:rFonts w:ascii="Times New Roman" w:hAnsi="Times New Roman"/>
          <w:sz w:val="28"/>
        </w:rPr>
        <w:t>од конец даже не хочется уезжать</w:t>
      </w:r>
      <w:proofErr w:type="gramStart"/>
      <w:r>
        <w:rPr>
          <w:rFonts w:ascii="Times New Roman" w:hAnsi="Times New Roman"/>
          <w:sz w:val="28"/>
        </w:rPr>
        <w:t>."</w:t>
      </w:r>
      <w:proofErr w:type="gramEnd"/>
    </w:p>
    <w:p w:rsidR="000C754E" w:rsidRDefault="000C754E">
      <w:pPr>
        <w:spacing w:line="360" w:lineRule="auto"/>
      </w:pP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 xml:space="preserve">Также создаются различные лагеря христианские для детей. Наиболее известный </w:t>
      </w:r>
      <w:proofErr w:type="gramStart"/>
      <w:r>
        <w:rPr>
          <w:rFonts w:ascii="Times New Roman" w:hAnsi="Times New Roman"/>
          <w:sz w:val="28"/>
        </w:rPr>
        <w:t>-э</w:t>
      </w:r>
      <w:proofErr w:type="gramEnd"/>
      <w:r>
        <w:rPr>
          <w:rFonts w:ascii="Times New Roman" w:hAnsi="Times New Roman"/>
          <w:sz w:val="28"/>
        </w:rPr>
        <w:t>то "Ржевская обитель", и менее известный "Черноморская обитель".</w:t>
      </w: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>"Черноморская обитель</w:t>
      </w:r>
      <w:proofErr w:type="gramStart"/>
      <w:r>
        <w:rPr>
          <w:rFonts w:ascii="Times New Roman" w:hAnsi="Times New Roman"/>
          <w:sz w:val="28"/>
        </w:rPr>
        <w:t>"-</w:t>
      </w:r>
      <w:proofErr w:type="gramEnd"/>
      <w:r>
        <w:rPr>
          <w:rFonts w:ascii="Times New Roman" w:hAnsi="Times New Roman"/>
          <w:sz w:val="28"/>
        </w:rPr>
        <w:t>это лагерь, расположенный у берега черного моря, на те</w:t>
      </w:r>
      <w:r>
        <w:rPr>
          <w:rFonts w:ascii="Times New Roman" w:hAnsi="Times New Roman"/>
          <w:sz w:val="28"/>
        </w:rPr>
        <w:t xml:space="preserve">рритории села Приморское в Украине. У ребят разных категорий и возрастов есть возможность отдохнуть на свежем воздухе, покупаться в море, пообщаться со </w:t>
      </w:r>
      <w:proofErr w:type="spellStart"/>
      <w:r>
        <w:rPr>
          <w:rFonts w:ascii="Times New Roman" w:hAnsi="Times New Roman"/>
          <w:sz w:val="28"/>
        </w:rPr>
        <w:t>сверсниками</w:t>
      </w:r>
      <w:proofErr w:type="spellEnd"/>
      <w:r>
        <w:rPr>
          <w:rFonts w:ascii="Times New Roman" w:hAnsi="Times New Roman"/>
          <w:sz w:val="28"/>
        </w:rPr>
        <w:t>. Частые посиделки у ночного костра, утренние пробежки вдоль берега моря довольно таки сближа</w:t>
      </w:r>
      <w:r>
        <w:rPr>
          <w:rFonts w:ascii="Times New Roman" w:hAnsi="Times New Roman"/>
          <w:sz w:val="28"/>
        </w:rPr>
        <w:t xml:space="preserve">ют людей. Самый большой плюс это то, что лагерь этот христианский, старообрядческий. Утром весь лагерь вместе с воспитателями молится </w:t>
      </w:r>
      <w:proofErr w:type="spellStart"/>
      <w:r>
        <w:rPr>
          <w:rFonts w:ascii="Times New Roman" w:hAnsi="Times New Roman"/>
          <w:sz w:val="28"/>
        </w:rPr>
        <w:t>полунощницу</w:t>
      </w:r>
      <w:proofErr w:type="spellEnd"/>
      <w:r>
        <w:rPr>
          <w:rFonts w:ascii="Times New Roman" w:hAnsi="Times New Roman"/>
          <w:sz w:val="28"/>
        </w:rPr>
        <w:t xml:space="preserve">, а вечером </w:t>
      </w:r>
      <w:proofErr w:type="spellStart"/>
      <w:r>
        <w:rPr>
          <w:rFonts w:ascii="Times New Roman" w:hAnsi="Times New Roman"/>
          <w:sz w:val="28"/>
        </w:rPr>
        <w:t>павечерницу</w:t>
      </w:r>
      <w:proofErr w:type="spellEnd"/>
      <w:r>
        <w:rPr>
          <w:rFonts w:ascii="Times New Roman" w:hAnsi="Times New Roman"/>
          <w:sz w:val="28"/>
        </w:rPr>
        <w:t>. Также молитвы перед едой.</w:t>
      </w:r>
    </w:p>
    <w:p w:rsidR="000C754E" w:rsidRDefault="000C754E">
      <w:pPr>
        <w:spacing w:line="360" w:lineRule="auto"/>
      </w:pPr>
    </w:p>
    <w:p w:rsidR="000C754E" w:rsidRDefault="008849BB">
      <w:pPr>
        <w:spacing w:line="360" w:lineRule="auto"/>
      </w:pPr>
      <w:r>
        <w:rPr>
          <w:rFonts w:ascii="Times New Roman" w:hAnsi="Times New Roman"/>
          <w:sz w:val="28"/>
        </w:rPr>
        <w:t xml:space="preserve">Хочется сказать, что мы молодежь нуждаемся в поддержке </w:t>
      </w:r>
      <w:r>
        <w:rPr>
          <w:rFonts w:ascii="Times New Roman" w:hAnsi="Times New Roman"/>
          <w:sz w:val="28"/>
        </w:rPr>
        <w:t>старшего поколения, и прежде всего в понимании как нам сложно жить, разрываясь между двумя мирами...   Светский мир очень привлекает молодежь, и нам трудно устоять перед соблазнами 21-го века.</w:t>
      </w:r>
      <w:r>
        <w:t xml:space="preserve"> </w:t>
      </w:r>
    </w:p>
    <w:p w:rsidR="000C754E" w:rsidRDefault="000C754E"/>
    <w:sectPr w:rsidR="000C754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BB" w:rsidRDefault="008849BB">
      <w:r>
        <w:separator/>
      </w:r>
    </w:p>
  </w:endnote>
  <w:endnote w:type="continuationSeparator" w:id="0">
    <w:p w:rsidR="008849BB" w:rsidRDefault="0088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BB" w:rsidRDefault="008849BB">
      <w:r>
        <w:rPr>
          <w:color w:val="000000"/>
        </w:rPr>
        <w:separator/>
      </w:r>
    </w:p>
  </w:footnote>
  <w:footnote w:type="continuationSeparator" w:id="0">
    <w:p w:rsidR="008849BB" w:rsidRDefault="0088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754E"/>
    <w:rsid w:val="000C754E"/>
    <w:rsid w:val="00394A81"/>
    <w:rsid w:val="008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2016-12-28T12:38:00Z</dcterms:created>
  <dcterms:modified xsi:type="dcterms:W3CDTF">2016-12-28T12:38:00Z</dcterms:modified>
</cp:coreProperties>
</file>